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95181" w14:textId="77777777" w:rsidR="0079608B" w:rsidRPr="00E3121A" w:rsidRDefault="0079608B" w:rsidP="0079608B">
      <w:pPr>
        <w:rPr>
          <w:rFonts w:ascii="Times New Roman" w:hAnsi="Times New Roman"/>
          <w:color w:val="000000"/>
          <w:sz w:val="24"/>
          <w:szCs w:val="24"/>
        </w:rPr>
      </w:pPr>
    </w:p>
    <w:p w14:paraId="2F7887EC" w14:textId="77777777" w:rsidR="0079608B" w:rsidRPr="00E3121A" w:rsidRDefault="0079608B" w:rsidP="0079608B">
      <w:pPr>
        <w:jc w:val="center"/>
        <w:rPr>
          <w:rFonts w:ascii="Times New Roman" w:hAnsi="Times New Roman"/>
          <w:color w:val="000000"/>
          <w:sz w:val="24"/>
          <w:szCs w:val="24"/>
        </w:rPr>
      </w:pPr>
      <w:r w:rsidRPr="00E3121A">
        <w:rPr>
          <w:rFonts w:cs="Arial"/>
          <w:color w:val="FF0000"/>
          <w:sz w:val="36"/>
          <w:szCs w:val="36"/>
        </w:rPr>
        <w:t>Revelations</w:t>
      </w:r>
      <w:r w:rsidRPr="00E3121A">
        <w:rPr>
          <w:rFonts w:cs="Arial"/>
          <w:color w:val="FF0000"/>
          <w:sz w:val="36"/>
          <w:szCs w:val="36"/>
        </w:rPr>
        <w:br/>
        <w:t>Chapter 1</w:t>
      </w:r>
    </w:p>
    <w:p w14:paraId="3E033C34" w14:textId="77777777" w:rsidR="0079608B" w:rsidRPr="00E3121A" w:rsidRDefault="0079608B" w:rsidP="0079608B">
      <w:pPr>
        <w:spacing w:before="100" w:beforeAutospacing="1" w:after="100" w:afterAutospacing="1"/>
        <w:rPr>
          <w:rFonts w:cs="Arial"/>
          <w:color w:val="000000"/>
          <w:sz w:val="24"/>
          <w:szCs w:val="24"/>
        </w:rPr>
      </w:pPr>
    </w:p>
    <w:p w14:paraId="1D297E12" w14:textId="77777777" w:rsidR="0079608B" w:rsidRPr="00E3121A" w:rsidRDefault="0079608B" w:rsidP="0079608B">
      <w:pPr>
        <w:spacing w:before="100" w:beforeAutospacing="1" w:after="240"/>
        <w:rPr>
          <w:rFonts w:cs="Arial"/>
          <w:color w:val="000000"/>
          <w:sz w:val="24"/>
          <w:szCs w:val="24"/>
        </w:rPr>
      </w:pPr>
      <w:bookmarkStart w:id="0" w:name="re_1_1"/>
      <w:r w:rsidRPr="00E3121A">
        <w:rPr>
          <w:rFonts w:cs="Arial"/>
          <w:color w:val="000000"/>
          <w:sz w:val="24"/>
          <w:szCs w:val="24"/>
        </w:rPr>
        <w:t>1:1</w:t>
      </w:r>
      <w:bookmarkEnd w:id="0"/>
      <w:r w:rsidRPr="00E3121A">
        <w:rPr>
          <w:rFonts w:cs="Arial"/>
          <w:color w:val="000000"/>
          <w:sz w:val="24"/>
          <w:szCs w:val="24"/>
        </w:rPr>
        <w:t xml:space="preserve">  This is the Revelation of Jesus Christ, which God gave him to show to his servants the things which must happen soon, which he sent and made known by his angel to his servant, </w:t>
      </w:r>
      <w:smartTag w:uri="urn:schemas-microsoft-com:office:smarttags" w:element="PersonName">
        <w:r w:rsidRPr="00E3121A">
          <w:rPr>
            <w:rFonts w:cs="Arial"/>
            <w:color w:val="000000"/>
            <w:sz w:val="24"/>
            <w:szCs w:val="24"/>
          </w:rPr>
          <w:t>John</w:t>
        </w:r>
      </w:smartTag>
      <w:r w:rsidRPr="00E3121A">
        <w:rPr>
          <w:rFonts w:cs="Arial"/>
          <w:color w:val="000000"/>
          <w:sz w:val="24"/>
          <w:szCs w:val="24"/>
        </w:rPr>
        <w:t xml:space="preserve">, </w:t>
      </w:r>
      <w:r w:rsidRPr="00E3121A">
        <w:rPr>
          <w:rFonts w:cs="Arial"/>
          <w:color w:val="000000"/>
          <w:sz w:val="24"/>
          <w:szCs w:val="24"/>
        </w:rPr>
        <w:br/>
      </w:r>
      <w:r w:rsidRPr="00E3121A">
        <w:rPr>
          <w:rFonts w:cs="Arial"/>
          <w:color w:val="000000"/>
          <w:sz w:val="24"/>
          <w:szCs w:val="24"/>
        </w:rPr>
        <w:br/>
      </w:r>
      <w:bookmarkStart w:id="1" w:name="re_1_2"/>
      <w:r w:rsidRPr="00E3121A">
        <w:rPr>
          <w:rFonts w:cs="Arial"/>
          <w:color w:val="000000"/>
          <w:sz w:val="24"/>
          <w:szCs w:val="24"/>
        </w:rPr>
        <w:t>1:2</w:t>
      </w:r>
      <w:bookmarkEnd w:id="1"/>
      <w:r w:rsidRPr="00E3121A">
        <w:rPr>
          <w:rFonts w:cs="Arial"/>
          <w:color w:val="000000"/>
          <w:sz w:val="24"/>
          <w:szCs w:val="24"/>
        </w:rPr>
        <w:t xml:space="preserve">  who testified to God's word, and of the testimony of Jesus Christ, about everything that he saw. </w:t>
      </w:r>
      <w:r w:rsidRPr="00E3121A">
        <w:rPr>
          <w:rFonts w:cs="Arial"/>
          <w:color w:val="000000"/>
          <w:sz w:val="24"/>
          <w:szCs w:val="24"/>
        </w:rPr>
        <w:br/>
      </w:r>
      <w:r w:rsidRPr="00E3121A">
        <w:rPr>
          <w:rFonts w:cs="Arial"/>
          <w:color w:val="000000"/>
          <w:sz w:val="24"/>
          <w:szCs w:val="24"/>
        </w:rPr>
        <w:br/>
      </w:r>
      <w:bookmarkStart w:id="2" w:name="re_1_3"/>
      <w:r w:rsidRPr="00E3121A">
        <w:rPr>
          <w:rFonts w:cs="Arial"/>
          <w:color w:val="000000"/>
          <w:sz w:val="24"/>
          <w:szCs w:val="24"/>
        </w:rPr>
        <w:t>1:3</w:t>
      </w:r>
      <w:bookmarkEnd w:id="2"/>
      <w:r w:rsidRPr="00E3121A">
        <w:rPr>
          <w:rFonts w:cs="Arial"/>
          <w:color w:val="000000"/>
          <w:sz w:val="24"/>
          <w:szCs w:val="24"/>
        </w:rPr>
        <w:t xml:space="preserve">  Blessed is he who reads and those who hear the words of the prophecy, and keep the things that are written in it, for the time is at hand. </w:t>
      </w:r>
      <w:r w:rsidRPr="00E3121A">
        <w:rPr>
          <w:rFonts w:cs="Arial"/>
          <w:color w:val="000000"/>
          <w:sz w:val="24"/>
          <w:szCs w:val="24"/>
        </w:rPr>
        <w:br/>
      </w:r>
      <w:r w:rsidRPr="00E3121A">
        <w:rPr>
          <w:rFonts w:cs="Arial"/>
          <w:color w:val="000000"/>
          <w:sz w:val="24"/>
          <w:szCs w:val="24"/>
        </w:rPr>
        <w:br/>
      </w:r>
      <w:bookmarkStart w:id="3" w:name="re_1_4"/>
      <w:r w:rsidRPr="00E3121A">
        <w:rPr>
          <w:rFonts w:cs="Arial"/>
          <w:color w:val="000000"/>
          <w:sz w:val="24"/>
          <w:szCs w:val="24"/>
        </w:rPr>
        <w:t>1:4</w:t>
      </w:r>
      <w:bookmarkEnd w:id="3"/>
      <w:r w:rsidRPr="00E3121A">
        <w:rPr>
          <w:rFonts w:cs="Arial"/>
          <w:color w:val="000000"/>
          <w:sz w:val="24"/>
          <w:szCs w:val="24"/>
        </w:rPr>
        <w:t>  </w:t>
      </w:r>
      <w:smartTag w:uri="urn:schemas-microsoft-com:office:smarttags" w:element="PersonName">
        <w:r w:rsidRPr="00E3121A">
          <w:rPr>
            <w:rFonts w:cs="Arial"/>
            <w:color w:val="000000"/>
            <w:sz w:val="24"/>
            <w:szCs w:val="24"/>
          </w:rPr>
          <w:t>John</w:t>
        </w:r>
      </w:smartTag>
      <w:r w:rsidRPr="00E3121A">
        <w:rPr>
          <w:rFonts w:cs="Arial"/>
          <w:color w:val="000000"/>
          <w:sz w:val="24"/>
          <w:szCs w:val="24"/>
        </w:rPr>
        <w:t xml:space="preserve">, to the seven assemblies that are in Asia: Grace to you and peace, from God, who is and who was and who is to come; and from the seven Spirits who are before his throne; </w:t>
      </w:r>
      <w:r w:rsidRPr="00E3121A">
        <w:rPr>
          <w:rFonts w:cs="Arial"/>
          <w:color w:val="000000"/>
          <w:sz w:val="24"/>
          <w:szCs w:val="24"/>
        </w:rPr>
        <w:br/>
      </w:r>
      <w:r w:rsidRPr="00E3121A">
        <w:rPr>
          <w:rFonts w:cs="Arial"/>
          <w:color w:val="000000"/>
          <w:sz w:val="24"/>
          <w:szCs w:val="24"/>
        </w:rPr>
        <w:br/>
      </w:r>
      <w:bookmarkStart w:id="4" w:name="re_1_5"/>
      <w:r w:rsidRPr="00E3121A">
        <w:rPr>
          <w:rFonts w:cs="Arial"/>
          <w:color w:val="000000"/>
          <w:sz w:val="24"/>
          <w:szCs w:val="24"/>
        </w:rPr>
        <w:t>1:5</w:t>
      </w:r>
      <w:bookmarkEnd w:id="4"/>
      <w:r w:rsidRPr="00E3121A">
        <w:rPr>
          <w:rFonts w:cs="Arial"/>
          <w:color w:val="000000"/>
          <w:sz w:val="24"/>
          <w:szCs w:val="24"/>
        </w:rPr>
        <w:t xml:space="preserve">  and from Jesus Christ, the faithful witness, the firstborn of the dead, and the ruler of the kings of the earth. To him who loves us, and washed us from our sins by his blood; </w:t>
      </w:r>
      <w:r w:rsidRPr="00E3121A">
        <w:rPr>
          <w:rFonts w:cs="Arial"/>
          <w:color w:val="000000"/>
          <w:sz w:val="24"/>
          <w:szCs w:val="24"/>
        </w:rPr>
        <w:br/>
      </w:r>
      <w:r w:rsidRPr="00E3121A">
        <w:rPr>
          <w:rFonts w:cs="Arial"/>
          <w:color w:val="000000"/>
          <w:sz w:val="24"/>
          <w:szCs w:val="24"/>
        </w:rPr>
        <w:br/>
      </w:r>
      <w:bookmarkStart w:id="5" w:name="re_1_6"/>
      <w:r w:rsidRPr="00E3121A">
        <w:rPr>
          <w:rFonts w:cs="Arial"/>
          <w:color w:val="000000"/>
          <w:sz w:val="24"/>
          <w:szCs w:val="24"/>
        </w:rPr>
        <w:t>1:6</w:t>
      </w:r>
      <w:bookmarkEnd w:id="5"/>
      <w:r w:rsidRPr="00E3121A">
        <w:rPr>
          <w:rFonts w:cs="Arial"/>
          <w:color w:val="000000"/>
          <w:sz w:val="24"/>
          <w:szCs w:val="24"/>
        </w:rPr>
        <w:t xml:space="preserve">  and he made us to be a kingdom, priests to his God and Father; to him be the glory and the dominion forever and ever. Amen. </w:t>
      </w:r>
      <w:r w:rsidRPr="00E3121A">
        <w:rPr>
          <w:rFonts w:cs="Arial"/>
          <w:color w:val="000000"/>
          <w:sz w:val="24"/>
          <w:szCs w:val="24"/>
        </w:rPr>
        <w:br/>
      </w:r>
      <w:r w:rsidRPr="00E3121A">
        <w:rPr>
          <w:rFonts w:cs="Arial"/>
          <w:color w:val="000000"/>
          <w:sz w:val="24"/>
          <w:szCs w:val="24"/>
        </w:rPr>
        <w:br/>
      </w:r>
      <w:bookmarkStart w:id="6" w:name="re_1_7"/>
      <w:r w:rsidRPr="00E3121A">
        <w:rPr>
          <w:rFonts w:cs="Arial"/>
          <w:color w:val="000000"/>
          <w:sz w:val="24"/>
          <w:szCs w:val="24"/>
        </w:rPr>
        <w:t>1:7</w:t>
      </w:r>
      <w:bookmarkEnd w:id="6"/>
      <w:r w:rsidRPr="00E3121A">
        <w:rPr>
          <w:rFonts w:cs="Arial"/>
          <w:color w:val="000000"/>
          <w:sz w:val="24"/>
          <w:szCs w:val="24"/>
        </w:rPr>
        <w:t xml:space="preserve">  Behold, he is coming with the clouds, and every eye will see him, including those who pierced him. All the tribes of the earth will mourn over him. Even so, Amen. </w:t>
      </w:r>
      <w:r w:rsidRPr="00E3121A">
        <w:rPr>
          <w:rFonts w:cs="Arial"/>
          <w:color w:val="000000"/>
          <w:sz w:val="24"/>
          <w:szCs w:val="24"/>
        </w:rPr>
        <w:br/>
      </w:r>
      <w:r w:rsidRPr="00E3121A">
        <w:rPr>
          <w:rFonts w:cs="Arial"/>
          <w:color w:val="000000"/>
          <w:sz w:val="24"/>
          <w:szCs w:val="24"/>
        </w:rPr>
        <w:br/>
      </w:r>
      <w:bookmarkStart w:id="7" w:name="re_1_8"/>
      <w:r w:rsidRPr="00E3121A">
        <w:rPr>
          <w:rFonts w:cs="Arial"/>
          <w:color w:val="000000"/>
          <w:sz w:val="24"/>
          <w:szCs w:val="24"/>
        </w:rPr>
        <w:t>1:8</w:t>
      </w:r>
      <w:bookmarkEnd w:id="7"/>
      <w:r w:rsidRPr="00E3121A">
        <w:rPr>
          <w:rFonts w:cs="Arial"/>
          <w:color w:val="000000"/>
          <w:sz w:val="24"/>
          <w:szCs w:val="24"/>
        </w:rPr>
        <w:t xml:space="preserve">  "I am the Alpha and the Omega," says the Lord God, "who is and who was and who is to come, the Almighty." </w:t>
      </w:r>
      <w:r w:rsidRPr="00E3121A">
        <w:rPr>
          <w:rFonts w:cs="Arial"/>
          <w:color w:val="000000"/>
          <w:sz w:val="24"/>
          <w:szCs w:val="24"/>
        </w:rPr>
        <w:br/>
      </w:r>
      <w:r w:rsidRPr="00E3121A">
        <w:rPr>
          <w:rFonts w:cs="Arial"/>
          <w:color w:val="000000"/>
          <w:sz w:val="24"/>
          <w:szCs w:val="24"/>
        </w:rPr>
        <w:br/>
      </w:r>
      <w:bookmarkStart w:id="8" w:name="re_1_9"/>
      <w:r w:rsidRPr="00E3121A">
        <w:rPr>
          <w:rFonts w:cs="Arial"/>
          <w:color w:val="000000"/>
          <w:sz w:val="24"/>
          <w:szCs w:val="24"/>
        </w:rPr>
        <w:t>1:9</w:t>
      </w:r>
      <w:bookmarkEnd w:id="8"/>
      <w:r w:rsidRPr="00E3121A">
        <w:rPr>
          <w:rFonts w:cs="Arial"/>
          <w:color w:val="000000"/>
          <w:sz w:val="24"/>
          <w:szCs w:val="24"/>
        </w:rPr>
        <w:t xml:space="preserve">  I </w:t>
      </w:r>
      <w:smartTag w:uri="urn:schemas-microsoft-com:office:smarttags" w:element="PersonName">
        <w:r w:rsidRPr="00E3121A">
          <w:rPr>
            <w:rFonts w:cs="Arial"/>
            <w:color w:val="000000"/>
            <w:sz w:val="24"/>
            <w:szCs w:val="24"/>
          </w:rPr>
          <w:t>John</w:t>
        </w:r>
      </w:smartTag>
      <w:r w:rsidRPr="00E3121A">
        <w:rPr>
          <w:rFonts w:cs="Arial"/>
          <w:color w:val="000000"/>
          <w:sz w:val="24"/>
          <w:szCs w:val="24"/>
        </w:rPr>
        <w:t xml:space="preserve">, your brother and partner with you in oppression, kingdom, and perseverance in Christ Jesus, was on the isle that is called Patmos because of God's Word and the testimony of Jesus Christ. </w:t>
      </w:r>
      <w:r w:rsidRPr="00E3121A">
        <w:rPr>
          <w:rFonts w:cs="Arial"/>
          <w:color w:val="000000"/>
          <w:sz w:val="24"/>
          <w:szCs w:val="24"/>
        </w:rPr>
        <w:br/>
      </w:r>
      <w:r w:rsidRPr="00E3121A">
        <w:rPr>
          <w:rFonts w:cs="Arial"/>
          <w:color w:val="000000"/>
          <w:sz w:val="24"/>
          <w:szCs w:val="24"/>
        </w:rPr>
        <w:br/>
      </w:r>
      <w:bookmarkStart w:id="9" w:name="re_1_10"/>
      <w:r w:rsidRPr="00E3121A">
        <w:rPr>
          <w:rFonts w:cs="Arial"/>
          <w:color w:val="000000"/>
          <w:sz w:val="24"/>
          <w:szCs w:val="24"/>
        </w:rPr>
        <w:t>1:10</w:t>
      </w:r>
      <w:bookmarkEnd w:id="9"/>
      <w:r w:rsidRPr="00E3121A">
        <w:rPr>
          <w:rFonts w:cs="Arial"/>
          <w:color w:val="000000"/>
          <w:sz w:val="24"/>
          <w:szCs w:val="24"/>
        </w:rPr>
        <w:t xml:space="preserve">  I was in the Spirit on the Lord's day, and I heard behind me a loud voice, like a trumpet </w:t>
      </w:r>
      <w:r w:rsidRPr="00E3121A">
        <w:rPr>
          <w:rFonts w:cs="Arial"/>
          <w:color w:val="000000"/>
          <w:sz w:val="24"/>
          <w:szCs w:val="24"/>
        </w:rPr>
        <w:br/>
      </w:r>
      <w:r w:rsidRPr="00E3121A">
        <w:rPr>
          <w:rFonts w:cs="Arial"/>
          <w:color w:val="000000"/>
          <w:sz w:val="24"/>
          <w:szCs w:val="24"/>
        </w:rPr>
        <w:br/>
      </w:r>
      <w:bookmarkStart w:id="10" w:name="re_1_11"/>
      <w:r w:rsidRPr="00E3121A">
        <w:rPr>
          <w:rFonts w:cs="Arial"/>
          <w:color w:val="000000"/>
          <w:sz w:val="24"/>
          <w:szCs w:val="24"/>
        </w:rPr>
        <w:t>1:11</w:t>
      </w:r>
      <w:bookmarkEnd w:id="10"/>
      <w:r w:rsidRPr="00E3121A">
        <w:rPr>
          <w:rFonts w:cs="Arial"/>
          <w:color w:val="000000"/>
          <w:sz w:val="24"/>
          <w:szCs w:val="24"/>
        </w:rPr>
        <w:t xml:space="preserve">  saying, "What you see, write in a book and send to the seven assemblies: to Ephesus, Smyrna, Pergamum, Thyatira, Sardis, Philadelphia, and to Laodicea." </w:t>
      </w:r>
      <w:r w:rsidRPr="00E3121A">
        <w:rPr>
          <w:rFonts w:cs="Arial"/>
          <w:color w:val="000000"/>
          <w:sz w:val="24"/>
          <w:szCs w:val="24"/>
        </w:rPr>
        <w:br/>
      </w:r>
      <w:r w:rsidRPr="00E3121A">
        <w:rPr>
          <w:rFonts w:cs="Arial"/>
          <w:color w:val="000000"/>
          <w:sz w:val="24"/>
          <w:szCs w:val="24"/>
        </w:rPr>
        <w:br/>
      </w:r>
      <w:bookmarkStart w:id="11" w:name="re_1_12"/>
      <w:r w:rsidRPr="00E3121A">
        <w:rPr>
          <w:rFonts w:cs="Arial"/>
          <w:color w:val="000000"/>
          <w:sz w:val="24"/>
          <w:szCs w:val="24"/>
        </w:rPr>
        <w:lastRenderedPageBreak/>
        <w:t>1:12</w:t>
      </w:r>
      <w:bookmarkEnd w:id="11"/>
      <w:r w:rsidRPr="00E3121A">
        <w:rPr>
          <w:rFonts w:cs="Arial"/>
          <w:color w:val="000000"/>
          <w:sz w:val="24"/>
          <w:szCs w:val="24"/>
        </w:rPr>
        <w:t xml:space="preserve">  I turned to see the voice that spoke with me. Having turned, I saw seven golden lampstands. </w:t>
      </w:r>
      <w:r w:rsidRPr="00E3121A">
        <w:rPr>
          <w:rFonts w:cs="Arial"/>
          <w:color w:val="000000"/>
          <w:sz w:val="24"/>
          <w:szCs w:val="24"/>
        </w:rPr>
        <w:br/>
      </w:r>
      <w:r w:rsidRPr="00E3121A">
        <w:rPr>
          <w:rFonts w:cs="Arial"/>
          <w:color w:val="000000"/>
          <w:sz w:val="24"/>
          <w:szCs w:val="24"/>
        </w:rPr>
        <w:br/>
      </w:r>
      <w:bookmarkStart w:id="12" w:name="re_1_13"/>
      <w:r w:rsidRPr="00E3121A">
        <w:rPr>
          <w:rFonts w:cs="Arial"/>
          <w:color w:val="000000"/>
          <w:sz w:val="24"/>
          <w:szCs w:val="24"/>
        </w:rPr>
        <w:t>1:13</w:t>
      </w:r>
      <w:bookmarkEnd w:id="12"/>
      <w:r w:rsidRPr="00E3121A">
        <w:rPr>
          <w:rFonts w:cs="Arial"/>
          <w:color w:val="000000"/>
          <w:sz w:val="24"/>
          <w:szCs w:val="24"/>
        </w:rPr>
        <w:t xml:space="preserve">  And among the lampstands was one like a son of man, clothed with a robe reaching down to his feet, and with a golden sash around his chest. </w:t>
      </w:r>
      <w:r w:rsidRPr="00E3121A">
        <w:rPr>
          <w:rFonts w:cs="Arial"/>
          <w:color w:val="000000"/>
          <w:sz w:val="24"/>
          <w:szCs w:val="24"/>
        </w:rPr>
        <w:br/>
      </w:r>
      <w:r w:rsidRPr="00E3121A">
        <w:rPr>
          <w:rFonts w:cs="Arial"/>
          <w:color w:val="000000"/>
          <w:sz w:val="24"/>
          <w:szCs w:val="24"/>
        </w:rPr>
        <w:br/>
      </w:r>
      <w:bookmarkStart w:id="13" w:name="re_1_14"/>
      <w:r w:rsidRPr="00E3121A">
        <w:rPr>
          <w:rFonts w:cs="Arial"/>
          <w:color w:val="000000"/>
          <w:sz w:val="24"/>
          <w:szCs w:val="24"/>
        </w:rPr>
        <w:t>1:14</w:t>
      </w:r>
      <w:bookmarkEnd w:id="13"/>
      <w:r w:rsidRPr="00E3121A">
        <w:rPr>
          <w:rFonts w:cs="Arial"/>
          <w:color w:val="000000"/>
          <w:sz w:val="24"/>
          <w:szCs w:val="24"/>
        </w:rPr>
        <w:t xml:space="preserve">  His head and his hair were white as white wool, like snow. His eyes were like a flame of fire. </w:t>
      </w:r>
      <w:r w:rsidRPr="00E3121A">
        <w:rPr>
          <w:rFonts w:cs="Arial"/>
          <w:color w:val="000000"/>
          <w:sz w:val="24"/>
          <w:szCs w:val="24"/>
        </w:rPr>
        <w:br/>
      </w:r>
      <w:r w:rsidRPr="00E3121A">
        <w:rPr>
          <w:rFonts w:cs="Arial"/>
          <w:color w:val="000000"/>
          <w:sz w:val="24"/>
          <w:szCs w:val="24"/>
        </w:rPr>
        <w:br/>
      </w:r>
      <w:bookmarkStart w:id="14" w:name="re_1_15"/>
      <w:r w:rsidRPr="00E3121A">
        <w:rPr>
          <w:rFonts w:cs="Arial"/>
          <w:color w:val="000000"/>
          <w:sz w:val="24"/>
          <w:szCs w:val="24"/>
        </w:rPr>
        <w:t>1:15</w:t>
      </w:r>
      <w:bookmarkEnd w:id="14"/>
      <w:r w:rsidRPr="00E3121A">
        <w:rPr>
          <w:rFonts w:cs="Arial"/>
          <w:color w:val="000000"/>
          <w:sz w:val="24"/>
          <w:szCs w:val="24"/>
        </w:rPr>
        <w:t xml:space="preserve">  His feet were like burnished brass, as if it had been refined in a furnace. His voice was like the voice of many waters. </w:t>
      </w:r>
      <w:r w:rsidRPr="00E3121A">
        <w:rPr>
          <w:rFonts w:cs="Arial"/>
          <w:color w:val="000000"/>
          <w:sz w:val="24"/>
          <w:szCs w:val="24"/>
        </w:rPr>
        <w:br/>
      </w:r>
      <w:r w:rsidRPr="00E3121A">
        <w:rPr>
          <w:rFonts w:cs="Arial"/>
          <w:color w:val="000000"/>
          <w:sz w:val="24"/>
          <w:szCs w:val="24"/>
        </w:rPr>
        <w:br/>
      </w:r>
      <w:bookmarkStart w:id="15" w:name="re_1_16"/>
      <w:r w:rsidRPr="00E3121A">
        <w:rPr>
          <w:rFonts w:cs="Arial"/>
          <w:color w:val="000000"/>
          <w:sz w:val="24"/>
          <w:szCs w:val="24"/>
        </w:rPr>
        <w:t>1:16</w:t>
      </w:r>
      <w:bookmarkEnd w:id="15"/>
      <w:r w:rsidRPr="00E3121A">
        <w:rPr>
          <w:rFonts w:cs="Arial"/>
          <w:color w:val="000000"/>
          <w:sz w:val="24"/>
          <w:szCs w:val="24"/>
        </w:rPr>
        <w:t xml:space="preserve">  He had seven stars in his right hand. Out of his mouth proceeded a sharp two-edged sword. His face was like the sun shining at its brightest. </w:t>
      </w:r>
      <w:r w:rsidRPr="00E3121A">
        <w:rPr>
          <w:rFonts w:cs="Arial"/>
          <w:color w:val="000000"/>
          <w:sz w:val="24"/>
          <w:szCs w:val="24"/>
        </w:rPr>
        <w:br/>
      </w:r>
      <w:r w:rsidRPr="00E3121A">
        <w:rPr>
          <w:rFonts w:cs="Arial"/>
          <w:color w:val="000000"/>
          <w:sz w:val="24"/>
          <w:szCs w:val="24"/>
        </w:rPr>
        <w:br/>
      </w:r>
      <w:bookmarkStart w:id="16" w:name="re_1_17"/>
      <w:r w:rsidRPr="00E3121A">
        <w:rPr>
          <w:rFonts w:cs="Arial"/>
          <w:color w:val="000000"/>
          <w:sz w:val="24"/>
          <w:szCs w:val="24"/>
        </w:rPr>
        <w:t>1:17</w:t>
      </w:r>
      <w:bookmarkEnd w:id="16"/>
      <w:r w:rsidRPr="00E3121A">
        <w:rPr>
          <w:rFonts w:cs="Arial"/>
          <w:color w:val="000000"/>
          <w:sz w:val="24"/>
          <w:szCs w:val="24"/>
        </w:rPr>
        <w:t xml:space="preserve">  When I saw him, I fell at his feet like a dead man. He laid his right hand on me, saying, "Don't be afraid. I am the first and the last, </w:t>
      </w:r>
      <w:r w:rsidRPr="00E3121A">
        <w:rPr>
          <w:rFonts w:cs="Arial"/>
          <w:color w:val="000000"/>
          <w:sz w:val="24"/>
          <w:szCs w:val="24"/>
        </w:rPr>
        <w:br/>
      </w:r>
      <w:r w:rsidRPr="00E3121A">
        <w:rPr>
          <w:rFonts w:cs="Arial"/>
          <w:color w:val="000000"/>
          <w:sz w:val="24"/>
          <w:szCs w:val="24"/>
        </w:rPr>
        <w:br/>
      </w:r>
      <w:bookmarkStart w:id="17" w:name="re_1_18"/>
      <w:r w:rsidRPr="00E3121A">
        <w:rPr>
          <w:rFonts w:cs="Arial"/>
          <w:color w:val="000000"/>
          <w:sz w:val="24"/>
          <w:szCs w:val="24"/>
        </w:rPr>
        <w:t>1:18</w:t>
      </w:r>
      <w:bookmarkEnd w:id="17"/>
      <w:r w:rsidRPr="00E3121A">
        <w:rPr>
          <w:rFonts w:cs="Arial"/>
          <w:color w:val="000000"/>
          <w:sz w:val="24"/>
          <w:szCs w:val="24"/>
        </w:rPr>
        <w:t xml:space="preserve">  and the Living one. I was dead, and behold, I am alive forevermore. Amen. I have the keys of Death and of Hades. </w:t>
      </w:r>
      <w:r w:rsidRPr="00E3121A">
        <w:rPr>
          <w:rFonts w:cs="Arial"/>
          <w:color w:val="000000"/>
          <w:sz w:val="24"/>
          <w:szCs w:val="24"/>
        </w:rPr>
        <w:br/>
      </w:r>
      <w:r w:rsidRPr="00E3121A">
        <w:rPr>
          <w:rFonts w:cs="Arial"/>
          <w:color w:val="000000"/>
          <w:sz w:val="24"/>
          <w:szCs w:val="24"/>
        </w:rPr>
        <w:br/>
      </w:r>
      <w:bookmarkStart w:id="18" w:name="re_1_19"/>
      <w:r w:rsidRPr="00E3121A">
        <w:rPr>
          <w:rFonts w:cs="Arial"/>
          <w:color w:val="000000"/>
          <w:sz w:val="24"/>
          <w:szCs w:val="24"/>
        </w:rPr>
        <w:t>1:19</w:t>
      </w:r>
      <w:bookmarkEnd w:id="18"/>
      <w:r w:rsidRPr="00E3121A">
        <w:rPr>
          <w:rFonts w:cs="Arial"/>
          <w:color w:val="000000"/>
          <w:sz w:val="24"/>
          <w:szCs w:val="24"/>
        </w:rPr>
        <w:t xml:space="preserve">  Write therefore the things which you have seen, and the things which are, and the things which will happen hereafter; </w:t>
      </w:r>
      <w:r w:rsidRPr="00E3121A">
        <w:rPr>
          <w:rFonts w:cs="Arial"/>
          <w:color w:val="000000"/>
          <w:sz w:val="24"/>
          <w:szCs w:val="24"/>
        </w:rPr>
        <w:br/>
      </w:r>
      <w:r w:rsidRPr="00E3121A">
        <w:rPr>
          <w:rFonts w:cs="Arial"/>
          <w:color w:val="000000"/>
          <w:sz w:val="24"/>
          <w:szCs w:val="24"/>
        </w:rPr>
        <w:br/>
      </w:r>
      <w:bookmarkStart w:id="19" w:name="re_1_20"/>
      <w:r w:rsidRPr="00E3121A">
        <w:rPr>
          <w:rFonts w:cs="Arial"/>
          <w:color w:val="000000"/>
          <w:sz w:val="24"/>
          <w:szCs w:val="24"/>
        </w:rPr>
        <w:t>1:20</w:t>
      </w:r>
      <w:bookmarkEnd w:id="19"/>
      <w:r w:rsidRPr="00E3121A">
        <w:rPr>
          <w:rFonts w:cs="Arial"/>
          <w:color w:val="000000"/>
          <w:sz w:val="24"/>
          <w:szCs w:val="24"/>
        </w:rPr>
        <w:t xml:space="preserve">  the mystery of the seven stars which you saw in my right hand, and the seven golden lampstands. The seven stars are the angels of the seven assemblies. The seven lampstands are seven assemblies. </w:t>
      </w:r>
    </w:p>
    <w:p w14:paraId="5BD63096" w14:textId="77777777" w:rsidR="00A508F7" w:rsidRPr="00E3121A" w:rsidRDefault="00A508F7"/>
    <w:sectPr w:rsidR="00A508F7" w:rsidRPr="00E3121A"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12546"/>
    <w:rsid w:val="00734298"/>
    <w:rsid w:val="0079608B"/>
    <w:rsid w:val="00A508F7"/>
    <w:rsid w:val="00E3121A"/>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13F4B58"/>
  <w15:chartTrackingRefBased/>
  <w15:docId w15:val="{B28E7C4C-727D-40D2-80A4-34E10EFE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9608B"/>
    <w:rPr>
      <w:color w:val="0000FF"/>
      <w:u w:val="single"/>
    </w:rPr>
  </w:style>
  <w:style w:type="paragraph" w:styleId="NormalWeb">
    <w:name w:val="Normal (Web)"/>
    <w:basedOn w:val="Normal"/>
    <w:rsid w:val="0079608B"/>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89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2020-11-07T21:29:00Z</dcterms:created>
  <dcterms:modified xsi:type="dcterms:W3CDTF">2020-11-07T21:29:00Z</dcterms:modified>
</cp:coreProperties>
</file>